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595" w:rsidRPr="00545595" w:rsidRDefault="00545595" w:rsidP="00545595">
      <w:pPr>
        <w:suppressAutoHyphens/>
        <w:autoSpaceDN w:val="0"/>
        <w:jc w:val="center"/>
        <w:textAlignment w:val="baseline"/>
        <w:rPr>
          <w:rFonts w:ascii="Comic Sans MS" w:hAnsi="Comic Sans MS"/>
          <w:b/>
          <w:sz w:val="28"/>
        </w:rPr>
      </w:pPr>
      <w:r w:rsidRPr="00545595">
        <w:rPr>
          <w:rFonts w:ascii="Comic Sans MS" w:hAnsi="Comic Sans MS"/>
          <w:b/>
          <w:sz w:val="28"/>
        </w:rPr>
        <w:t>Activité Frise chronologique histoire d’Israël</w:t>
      </w:r>
    </w:p>
    <w:p w:rsidR="00545595" w:rsidRDefault="00545595" w:rsidP="00545595">
      <w:pPr>
        <w:suppressAutoHyphens/>
        <w:autoSpaceDN w:val="0"/>
        <w:textAlignment w:val="baseline"/>
        <w:rPr>
          <w:rFonts w:ascii="Comic Sans MS" w:hAnsi="Comic Sans MS"/>
        </w:rPr>
      </w:pPr>
    </w:p>
    <w:p w:rsidR="00545595" w:rsidRDefault="00545595" w:rsidP="00545595">
      <w:pPr>
        <w:suppressAutoHyphens/>
        <w:autoSpaceDN w:val="0"/>
        <w:textAlignment w:val="baseline"/>
        <w:rPr>
          <w:rFonts w:ascii="Comic Sans MS" w:hAnsi="Comic Sans MS"/>
        </w:rPr>
      </w:pPr>
      <w:r>
        <w:rPr>
          <w:rFonts w:ascii="Comic Sans MS" w:hAnsi="Comic Sans MS"/>
        </w:rPr>
        <w:t xml:space="preserve">Matériel : </w:t>
      </w:r>
      <w:r>
        <w:rPr>
          <w:rFonts w:ascii="Comic Sans MS" w:hAnsi="Comic Sans MS"/>
        </w:rPr>
        <w:t>Cartes frise chronologique judaïsme</w:t>
      </w:r>
      <w:r>
        <w:rPr>
          <w:rFonts w:ascii="Comic Sans MS" w:hAnsi="Comic Sans MS"/>
        </w:rPr>
        <w:t xml:space="preserve"> (10 cartes)</w:t>
      </w:r>
    </w:p>
    <w:p w:rsidR="00545595" w:rsidRDefault="00545595" w:rsidP="00545595">
      <w:pPr>
        <w:suppressAutoHyphens/>
        <w:autoSpaceDN w:val="0"/>
        <w:textAlignment w:val="baseline"/>
        <w:rPr>
          <w:rFonts w:ascii="Comic Sans MS" w:hAnsi="Comic Sans MS"/>
        </w:rPr>
      </w:pPr>
    </w:p>
    <w:p w:rsidR="00545595" w:rsidRDefault="00545595" w:rsidP="00545595">
      <w:pPr>
        <w:suppressAutoHyphens/>
        <w:autoSpaceDN w:val="0"/>
        <w:textAlignment w:val="baseline"/>
        <w:rPr>
          <w:rFonts w:ascii="Comic Sans MS" w:hAnsi="Comic Sans MS"/>
        </w:rPr>
      </w:pPr>
      <w:r>
        <w:rPr>
          <w:rFonts w:ascii="Comic Sans MS" w:hAnsi="Comic Sans MS"/>
        </w:rPr>
        <w:t>Activité utilisée pour récapituler ce qui a été vu et évoquer ensuite l’attente du Messie.</w:t>
      </w:r>
    </w:p>
    <w:p w:rsidR="00545595" w:rsidRDefault="00545595" w:rsidP="00545595">
      <w:pPr>
        <w:suppressAutoHyphens/>
        <w:autoSpaceDN w:val="0"/>
        <w:textAlignment w:val="baseline"/>
        <w:rPr>
          <w:rFonts w:ascii="Comic Sans MS" w:hAnsi="Comic Sans MS"/>
        </w:rPr>
      </w:pPr>
    </w:p>
    <w:p w:rsidR="00545595" w:rsidRDefault="00545595" w:rsidP="00545595">
      <w:pPr>
        <w:suppressAutoHyphens/>
        <w:autoSpaceDN w:val="0"/>
        <w:textAlignment w:val="baseline"/>
        <w:rPr>
          <w:rFonts w:ascii="Comic Sans MS" w:hAnsi="Comic Sans MS"/>
        </w:rPr>
      </w:pPr>
    </w:p>
    <w:p w:rsidR="00545595" w:rsidRPr="002A19B3" w:rsidRDefault="00545595" w:rsidP="00545595">
      <w:pPr>
        <w:suppressAutoHyphens/>
        <w:autoSpaceDN w:val="0"/>
        <w:textAlignment w:val="baseline"/>
        <w:rPr>
          <w:rFonts w:ascii="Comic Sans MS" w:hAnsi="Comic Sans MS"/>
          <w:b/>
          <w:u w:val="single"/>
        </w:rPr>
      </w:pPr>
      <w:r>
        <w:rPr>
          <w:rFonts w:ascii="Comic Sans MS" w:hAnsi="Comic Sans MS"/>
          <w:b/>
          <w:u w:val="single"/>
        </w:rPr>
        <w:t>Déroulement</w:t>
      </w:r>
    </w:p>
    <w:p w:rsidR="00545595" w:rsidRDefault="00545595" w:rsidP="00545595">
      <w:pPr>
        <w:suppressAutoHyphens/>
        <w:autoSpaceDN w:val="0"/>
        <w:textAlignment w:val="baseline"/>
        <w:rPr>
          <w:rFonts w:ascii="Comic Sans MS" w:hAnsi="Comic Sans MS"/>
          <w:b/>
          <w:u w:val="single"/>
        </w:rPr>
      </w:pPr>
    </w:p>
    <w:p w:rsidR="00545595" w:rsidRPr="00B46986" w:rsidRDefault="00545595" w:rsidP="00545595">
      <w:pPr>
        <w:suppressAutoHyphens/>
        <w:autoSpaceDN w:val="0"/>
        <w:textAlignment w:val="baseline"/>
        <w:rPr>
          <w:rFonts w:ascii="Comic Sans MS" w:hAnsi="Comic Sans MS"/>
          <w:b/>
        </w:rPr>
      </w:pPr>
      <w:r w:rsidRPr="00B46986">
        <w:rPr>
          <w:rFonts w:ascii="Comic Sans MS" w:hAnsi="Comic Sans MS"/>
          <w:b/>
        </w:rPr>
        <w:t>Dans un 1</w:t>
      </w:r>
      <w:r w:rsidRPr="00B46986">
        <w:rPr>
          <w:rFonts w:ascii="Comic Sans MS" w:hAnsi="Comic Sans MS"/>
          <w:b/>
          <w:vertAlign w:val="superscript"/>
        </w:rPr>
        <w:t>er</w:t>
      </w:r>
      <w:r w:rsidRPr="00B46986">
        <w:rPr>
          <w:rFonts w:ascii="Comic Sans MS" w:hAnsi="Comic Sans MS"/>
          <w:b/>
        </w:rPr>
        <w:t xml:space="preserve"> temps, reconstituer la frise chronologique à partir des 10 cartes. </w:t>
      </w:r>
      <w:r w:rsidRPr="00BB1C23">
        <w:rPr>
          <w:rFonts w:ascii="Comic Sans MS" w:hAnsi="Comic Sans MS"/>
        </w:rPr>
        <w:t>Attention, il ne s’agit pas de faire un cours d’histoire, mais de donner des repères très simples aux jeunes sur l’histoire d’Israël pour qu’ils comprennent pourquoi l’attente du messie.</w:t>
      </w:r>
      <w:r>
        <w:rPr>
          <w:rFonts w:ascii="Comic Sans MS" w:hAnsi="Comic Sans MS"/>
        </w:rPr>
        <w:t xml:space="preserve"> </w:t>
      </w:r>
      <w:r w:rsidRPr="00B46986">
        <w:rPr>
          <w:rFonts w:ascii="Comic Sans MS" w:hAnsi="Comic Sans MS"/>
          <w:b/>
        </w:rPr>
        <w:t>Ce 1</w:t>
      </w:r>
      <w:r w:rsidRPr="00B46986">
        <w:rPr>
          <w:rFonts w:ascii="Comic Sans MS" w:hAnsi="Comic Sans MS"/>
          <w:b/>
          <w:vertAlign w:val="superscript"/>
        </w:rPr>
        <w:t>er</w:t>
      </w:r>
      <w:r w:rsidRPr="00B46986">
        <w:rPr>
          <w:rFonts w:ascii="Comic Sans MS" w:hAnsi="Comic Sans MS"/>
          <w:b/>
        </w:rPr>
        <w:t xml:space="preserve"> temps ne doit pas prendre plus de 5 minutes</w:t>
      </w:r>
    </w:p>
    <w:p w:rsidR="00545595" w:rsidRPr="002A19B3" w:rsidRDefault="00545595" w:rsidP="00545595">
      <w:pPr>
        <w:suppressAutoHyphens/>
        <w:autoSpaceDN w:val="0"/>
        <w:textAlignment w:val="baseline"/>
        <w:rPr>
          <w:rFonts w:ascii="Comic Sans MS" w:hAnsi="Comic Sans MS"/>
          <w:b/>
          <w:u w:val="single"/>
        </w:rPr>
      </w:pPr>
    </w:p>
    <w:p w:rsidR="00545595" w:rsidRDefault="00545595" w:rsidP="00545595">
      <w:pPr>
        <w:numPr>
          <w:ilvl w:val="0"/>
          <w:numId w:val="1"/>
        </w:numPr>
        <w:suppressAutoHyphens/>
        <w:autoSpaceDN w:val="0"/>
        <w:ind w:left="0"/>
        <w:textAlignment w:val="baseline"/>
        <w:rPr>
          <w:rFonts w:ascii="Comic Sans MS" w:hAnsi="Comic Sans MS"/>
        </w:rPr>
      </w:pPr>
      <w:r>
        <w:rPr>
          <w:rFonts w:ascii="Comic Sans MS" w:hAnsi="Comic Sans MS"/>
        </w:rPr>
        <w:t xml:space="preserve">Distribuer les 10 éléments de la frise chronologique et demander aux jeunes d’essayer de remettre les personnages/évènements dans l’ordre chronologique, puis d’associer les dates. </w:t>
      </w:r>
    </w:p>
    <w:p w:rsidR="00545595" w:rsidRDefault="00545595" w:rsidP="00545595">
      <w:pPr>
        <w:numPr>
          <w:ilvl w:val="0"/>
          <w:numId w:val="1"/>
        </w:numPr>
        <w:suppressAutoHyphens/>
        <w:autoSpaceDN w:val="0"/>
        <w:ind w:left="0"/>
        <w:textAlignment w:val="baseline"/>
        <w:rPr>
          <w:rFonts w:ascii="Comic Sans MS" w:hAnsi="Comic Sans MS"/>
        </w:rPr>
      </w:pPr>
      <w:r>
        <w:rPr>
          <w:rFonts w:ascii="Comic Sans MS" w:hAnsi="Comic Sans MS"/>
        </w:rPr>
        <w:t>On peut les guider, par exemple de la manière suivante :</w:t>
      </w:r>
    </w:p>
    <w:p w:rsidR="00545595" w:rsidRDefault="00545595" w:rsidP="00545595">
      <w:pPr>
        <w:numPr>
          <w:ilvl w:val="1"/>
          <w:numId w:val="1"/>
        </w:numPr>
        <w:suppressAutoHyphens/>
        <w:autoSpaceDN w:val="0"/>
        <w:ind w:left="567"/>
        <w:textAlignment w:val="baseline"/>
        <w:rPr>
          <w:rFonts w:ascii="Comic Sans MS" w:hAnsi="Comic Sans MS"/>
        </w:rPr>
      </w:pPr>
      <w:r w:rsidRPr="00272BF2">
        <w:rPr>
          <w:rFonts w:ascii="Comic Sans MS" w:hAnsi="Comic Sans MS"/>
          <w:b/>
        </w:rPr>
        <w:t>Quels sont les personnages ou évènements dont nous avons déjà parlé ?</w:t>
      </w:r>
      <w:r>
        <w:rPr>
          <w:rFonts w:ascii="Comic Sans MS" w:hAnsi="Comic Sans MS"/>
        </w:rPr>
        <w:t xml:space="preserve"> Réponse : Abraham et Moïse.</w:t>
      </w:r>
    </w:p>
    <w:p w:rsidR="00545595" w:rsidRPr="00272BF2" w:rsidRDefault="00545595" w:rsidP="00545595">
      <w:pPr>
        <w:numPr>
          <w:ilvl w:val="1"/>
          <w:numId w:val="1"/>
        </w:numPr>
        <w:suppressAutoHyphens/>
        <w:autoSpaceDN w:val="0"/>
        <w:ind w:left="567"/>
        <w:textAlignment w:val="baseline"/>
        <w:rPr>
          <w:rFonts w:ascii="Comic Sans MS" w:hAnsi="Comic Sans MS"/>
          <w:b/>
        </w:rPr>
      </w:pPr>
      <w:r w:rsidRPr="00272BF2">
        <w:rPr>
          <w:rFonts w:ascii="Comic Sans MS" w:hAnsi="Comic Sans MS"/>
          <w:b/>
        </w:rPr>
        <w:t>Qui est le premier dans l’histoire entre Moïse et Abraham ?</w:t>
      </w:r>
      <w:r>
        <w:rPr>
          <w:rFonts w:ascii="Comic Sans MS" w:hAnsi="Comic Sans MS"/>
        </w:rPr>
        <w:t xml:space="preserve"> Réponse : Abraham. </w:t>
      </w:r>
      <w:r w:rsidRPr="00272BF2">
        <w:rPr>
          <w:rFonts w:ascii="Comic Sans MS" w:hAnsi="Comic Sans MS"/>
          <w:b/>
        </w:rPr>
        <w:t>Positionner les 2 cartes</w:t>
      </w:r>
    </w:p>
    <w:p w:rsidR="00545595" w:rsidRDefault="00545595" w:rsidP="00545595">
      <w:pPr>
        <w:numPr>
          <w:ilvl w:val="1"/>
          <w:numId w:val="1"/>
        </w:numPr>
        <w:suppressAutoHyphens/>
        <w:autoSpaceDN w:val="0"/>
        <w:ind w:left="567"/>
        <w:textAlignment w:val="baseline"/>
        <w:rPr>
          <w:rFonts w:ascii="Comic Sans MS" w:hAnsi="Comic Sans MS"/>
        </w:rPr>
      </w:pPr>
      <w:r w:rsidRPr="00272BF2">
        <w:rPr>
          <w:rFonts w:ascii="Comic Sans MS" w:hAnsi="Comic Sans MS"/>
          <w:b/>
        </w:rPr>
        <w:t xml:space="preserve">Demander si qqn sait qui </w:t>
      </w:r>
      <w:proofErr w:type="gramStart"/>
      <w:r w:rsidRPr="00272BF2">
        <w:rPr>
          <w:rFonts w:ascii="Comic Sans MS" w:hAnsi="Comic Sans MS"/>
          <w:b/>
        </w:rPr>
        <w:t>sont</w:t>
      </w:r>
      <w:proofErr w:type="gramEnd"/>
      <w:r w:rsidRPr="00272BF2">
        <w:rPr>
          <w:rFonts w:ascii="Comic Sans MS" w:hAnsi="Comic Sans MS"/>
          <w:b/>
        </w:rPr>
        <w:t xml:space="preserve"> David et Salomon</w:t>
      </w:r>
      <w:r>
        <w:rPr>
          <w:rFonts w:ascii="Comic Sans MS" w:hAnsi="Comic Sans MS"/>
        </w:rPr>
        <w:t xml:space="preserve">. Si personne ne sait, dire qu’il </w:t>
      </w:r>
      <w:proofErr w:type="gramStart"/>
      <w:r>
        <w:rPr>
          <w:rFonts w:ascii="Comic Sans MS" w:hAnsi="Comic Sans MS"/>
        </w:rPr>
        <w:t>s’agit</w:t>
      </w:r>
      <w:proofErr w:type="gramEnd"/>
      <w:r>
        <w:rPr>
          <w:rFonts w:ascii="Comic Sans MS" w:hAnsi="Comic Sans MS"/>
        </w:rPr>
        <w:t xml:space="preserve"> de 2 rois, les rois de la période de prospérité du peuple d’Israël (période de richesse, de tranquillité, pas de guerre, pas d’attaquants, période où tout va bien). Ne rien dire de plus.</w:t>
      </w:r>
    </w:p>
    <w:p w:rsidR="00545595" w:rsidRPr="00272BF2" w:rsidRDefault="00545595" w:rsidP="00545595">
      <w:pPr>
        <w:numPr>
          <w:ilvl w:val="1"/>
          <w:numId w:val="1"/>
        </w:numPr>
        <w:suppressAutoHyphens/>
        <w:autoSpaceDN w:val="0"/>
        <w:ind w:left="567"/>
        <w:textAlignment w:val="baseline"/>
        <w:rPr>
          <w:rFonts w:ascii="Comic Sans MS" w:hAnsi="Comic Sans MS"/>
        </w:rPr>
      </w:pPr>
      <w:r w:rsidRPr="00272BF2">
        <w:rPr>
          <w:rFonts w:ascii="Comic Sans MS" w:hAnsi="Comic Sans MS"/>
          <w:b/>
        </w:rPr>
        <w:t xml:space="preserve">Demander s’ils savent ce qu’est une déportation. </w:t>
      </w:r>
      <w:r w:rsidRPr="00272BF2">
        <w:rPr>
          <w:rFonts w:ascii="Comic Sans MS" w:hAnsi="Comic Sans MS"/>
        </w:rPr>
        <w:t>Réponse : La déportation est le déplacement forcé d'hommes, de femmes et d'enfants. Dire qu’il y en a eu 2 dans l’histoire du peuple juif avant Jésus-Christ. Et que</w:t>
      </w:r>
      <w:r>
        <w:rPr>
          <w:rFonts w:ascii="Comic Sans MS" w:hAnsi="Comic Sans MS"/>
        </w:rPr>
        <w:t>,</w:t>
      </w:r>
      <w:r w:rsidRPr="00272BF2">
        <w:rPr>
          <w:rFonts w:ascii="Comic Sans MS" w:hAnsi="Comic Sans MS"/>
        </w:rPr>
        <w:t xml:space="preserve"> à chaque fois, ils sont revenus en Israël. Ne rien dire de plus.</w:t>
      </w:r>
    </w:p>
    <w:p w:rsidR="00545595" w:rsidRDefault="00545595" w:rsidP="00545595">
      <w:pPr>
        <w:numPr>
          <w:ilvl w:val="1"/>
          <w:numId w:val="1"/>
        </w:numPr>
        <w:suppressAutoHyphens/>
        <w:autoSpaceDN w:val="0"/>
        <w:ind w:left="567"/>
        <w:textAlignment w:val="baseline"/>
        <w:rPr>
          <w:rFonts w:ascii="Comic Sans MS" w:hAnsi="Comic Sans MS"/>
        </w:rPr>
      </w:pPr>
      <w:r w:rsidRPr="00272BF2">
        <w:rPr>
          <w:rFonts w:ascii="Comic Sans MS" w:hAnsi="Comic Sans MS"/>
          <w:b/>
        </w:rPr>
        <w:t xml:space="preserve">Leur demander de positionner les 3 cartes </w:t>
      </w:r>
      <w:r>
        <w:rPr>
          <w:rFonts w:ascii="Comic Sans MS" w:hAnsi="Comic Sans MS"/>
        </w:rPr>
        <w:t>(David et Salomon, 1</w:t>
      </w:r>
      <w:r w:rsidRPr="00F106D4">
        <w:rPr>
          <w:rFonts w:ascii="Comic Sans MS" w:hAnsi="Comic Sans MS"/>
          <w:vertAlign w:val="superscript"/>
        </w:rPr>
        <w:t>ère</w:t>
      </w:r>
      <w:r>
        <w:rPr>
          <w:rFonts w:ascii="Comic Sans MS" w:hAnsi="Comic Sans MS"/>
        </w:rPr>
        <w:t xml:space="preserve"> déportation, 2</w:t>
      </w:r>
      <w:r w:rsidRPr="00F106D4">
        <w:rPr>
          <w:rFonts w:ascii="Comic Sans MS" w:hAnsi="Comic Sans MS"/>
          <w:vertAlign w:val="superscript"/>
        </w:rPr>
        <w:t>ème</w:t>
      </w:r>
      <w:r>
        <w:rPr>
          <w:rFonts w:ascii="Comic Sans MS" w:hAnsi="Comic Sans MS"/>
        </w:rPr>
        <w:t xml:space="preserve"> déportation) par rapport à Moïse et Abraham. </w:t>
      </w:r>
    </w:p>
    <w:p w:rsidR="00545595" w:rsidRDefault="00545595" w:rsidP="00545595">
      <w:pPr>
        <w:numPr>
          <w:ilvl w:val="1"/>
          <w:numId w:val="1"/>
        </w:numPr>
        <w:suppressAutoHyphens/>
        <w:autoSpaceDN w:val="0"/>
        <w:ind w:left="567"/>
        <w:textAlignment w:val="baseline"/>
        <w:rPr>
          <w:rFonts w:ascii="Comic Sans MS" w:hAnsi="Comic Sans MS"/>
        </w:rPr>
      </w:pPr>
      <w:r w:rsidRPr="00272BF2">
        <w:rPr>
          <w:rFonts w:ascii="Comic Sans MS" w:hAnsi="Comic Sans MS"/>
          <w:b/>
        </w:rPr>
        <w:t>Une fois que c’est fait, corriger tout de suite.</w:t>
      </w:r>
      <w:r>
        <w:rPr>
          <w:rFonts w:ascii="Comic Sans MS" w:hAnsi="Comic Sans MS"/>
        </w:rPr>
        <w:t xml:space="preserve"> Ce que les jeunes doivent comprendre, c’est qu’Abraham, en tant que 1</w:t>
      </w:r>
      <w:r w:rsidRPr="00F106D4">
        <w:rPr>
          <w:rFonts w:ascii="Comic Sans MS" w:hAnsi="Comic Sans MS"/>
          <w:vertAlign w:val="superscript"/>
        </w:rPr>
        <w:t>er</w:t>
      </w:r>
      <w:r>
        <w:rPr>
          <w:rFonts w:ascii="Comic Sans MS" w:hAnsi="Comic Sans MS"/>
        </w:rPr>
        <w:t xml:space="preserve"> des croyants est au tout début, puis vient Moïse après l’esclavage en Egypte (ce n’est pas une déportation, car les descendants d’Abraham sont partis volontairement en Egypte, où ils ont d’ailleurs été bien traités au début. C’est seulement plus tard que Pharaon a eu peur des hébreux, et les a réduits en esclavage). Qu’après la sortie d’Egypte et la vie au désert, le peuple juif est revenu en Israël, qu’à un moment donné il y a eu un très grand roi David, puis son fils, et qu’à ce moment-là tout allait bien pour le pays. Oui les choses se sont à nouveau dégradées, avec une première déportation, un retour au pays, et une deuxième déportation (il n’est pas nécessaire de leur dire où, ou le dire seulement si la question vous est posée).</w:t>
      </w:r>
    </w:p>
    <w:p w:rsidR="00545595" w:rsidRPr="00272BF2" w:rsidRDefault="00545595" w:rsidP="00545595">
      <w:pPr>
        <w:numPr>
          <w:ilvl w:val="1"/>
          <w:numId w:val="1"/>
        </w:numPr>
        <w:suppressAutoHyphens/>
        <w:autoSpaceDN w:val="0"/>
        <w:ind w:left="567"/>
        <w:textAlignment w:val="baseline"/>
        <w:rPr>
          <w:rFonts w:ascii="Comic Sans MS" w:hAnsi="Comic Sans MS"/>
          <w:b/>
        </w:rPr>
      </w:pPr>
      <w:r w:rsidRPr="00272BF2">
        <w:rPr>
          <w:rFonts w:ascii="Comic Sans MS" w:hAnsi="Comic Sans MS"/>
          <w:b/>
        </w:rPr>
        <w:t>Puis faire positionner les 5 cartes dates sous les cartes personnages/évènements.</w:t>
      </w:r>
      <w:bookmarkStart w:id="0" w:name="_GoBack"/>
      <w:bookmarkEnd w:id="0"/>
    </w:p>
    <w:sectPr w:rsidR="00545595" w:rsidRPr="00272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47AD3"/>
    <w:multiLevelType w:val="hybridMultilevel"/>
    <w:tmpl w:val="48C2BF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356201A"/>
    <w:multiLevelType w:val="hybridMultilevel"/>
    <w:tmpl w:val="FD8456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95"/>
    <w:rsid w:val="00545595"/>
    <w:rsid w:val="00B345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4E78"/>
  <w15:chartTrackingRefBased/>
  <w15:docId w15:val="{71346A4D-1F2B-4F52-9E1E-63593A41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595"/>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400</Words>
  <Characters>2203</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BELLEMON</dc:creator>
  <cp:keywords/>
  <dc:description/>
  <cp:lastModifiedBy>Florence BELLEMON</cp:lastModifiedBy>
  <cp:revision>1</cp:revision>
  <dcterms:created xsi:type="dcterms:W3CDTF">2018-07-10T18:43:00Z</dcterms:created>
  <dcterms:modified xsi:type="dcterms:W3CDTF">2018-07-10T18:46:00Z</dcterms:modified>
</cp:coreProperties>
</file>